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8" w:rsidRPr="00125838" w:rsidRDefault="00125838" w:rsidP="00125838">
      <w:pPr>
        <w:shd w:val="clear" w:color="auto" w:fill="FFFFFF"/>
        <w:spacing w:after="75"/>
        <w:outlineLvl w:val="0"/>
        <w:rPr>
          <w:rFonts w:eastAsia="Times New Roman"/>
          <w:color w:val="FF0000"/>
          <w:kern w:val="36"/>
          <w:sz w:val="39"/>
          <w:szCs w:val="39"/>
          <w:lang w:eastAsia="ru-RU"/>
        </w:rPr>
      </w:pPr>
      <w:r w:rsidRPr="00125838">
        <w:rPr>
          <w:rFonts w:eastAsia="Times New Roman"/>
          <w:color w:val="FF0000"/>
          <w:kern w:val="36"/>
          <w:sz w:val="39"/>
          <w:szCs w:val="39"/>
          <w:lang w:eastAsia="ru-RU"/>
        </w:rPr>
        <w:t>Правила пожарной безопасности в период проведения новогодних праздников</w:t>
      </w:r>
    </w:p>
    <w:p w:rsidR="00125838" w:rsidRPr="00125838" w:rsidRDefault="00125838" w:rsidP="00125838">
      <w:pPr>
        <w:spacing w:before="150" w:after="150" w:line="408" w:lineRule="atLeast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12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125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125838" w:rsidRPr="00125838" w:rsidRDefault="00125838" w:rsidP="001258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Чтобы новогодние праздники не омрачились бедой, запомните эти простые правила: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125838" w:rsidRPr="00125838" w:rsidTr="00125838">
        <w:tc>
          <w:tcPr>
            <w:tcW w:w="0" w:type="auto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125838" w:rsidRPr="00125838" w:rsidRDefault="00125838" w:rsidP="00125838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Запрещается: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украшать елку свечами, ватой, игрушками из бумаги и целлулоида;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одевать маскарадные костюмы из марли, ваты, бумаги и картона;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зажигать на елке и возле нее свечи, бенгальские огни, пользоваться хлопушками.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установке елок необходимо учитывать следующие основные требования: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Иллюминация должна быть смонтирована с соблюдением правил </w:t>
            </w: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устройства электроустановок. На елке могут применяться </w:t>
            </w:r>
            <w:proofErr w:type="spellStart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знак Сертификации пожарной безопасности.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 отсутствии в помещении электрического освещения мероприятия у елки должны проводиться только в светлое время суток.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проведении новогодней елки запрещается: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одевать детей в костюмы из легкогорючих материалов;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огневые, покрасочные и другие пожароопасные работы;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ставни на окнах для затемнения помещений;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уменьшать ширину проходов между рядами стульев и устанавливать в проходах дополнительные места;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полностью гасить свет в помещении во время спектаклей и представлений.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того</w:t>
            </w:r>
            <w:proofErr w:type="gramStart"/>
            <w:r w:rsidRPr="00125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125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125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  <w:p w:rsidR="00125838" w:rsidRPr="00125838" w:rsidRDefault="00125838" w:rsidP="00125838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5838" w:rsidRPr="00125838" w:rsidRDefault="00125838" w:rsidP="001258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125838" w:rsidRPr="00125838" w:rsidRDefault="00125838" w:rsidP="001258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125838" w:rsidRPr="00125838" w:rsidRDefault="00125838" w:rsidP="001258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125838" w:rsidRPr="00125838" w:rsidRDefault="00125838" w:rsidP="0012583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58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Единый городской телефон: 01</w:t>
      </w:r>
    </w:p>
    <w:p w:rsidR="00B22D52" w:rsidRPr="00125838" w:rsidRDefault="00125838" w:rsidP="00125838">
      <w:pPr>
        <w:spacing w:before="150" w:after="150" w:line="408" w:lineRule="atLeast"/>
        <w:ind w:left="75" w:right="75"/>
        <w:rPr>
          <w:sz w:val="28"/>
          <w:szCs w:val="28"/>
        </w:rPr>
      </w:pPr>
      <w:r w:rsidRPr="001258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для сотовой связи: 112</w:t>
      </w:r>
      <w:bookmarkStart w:id="0" w:name="_GoBack"/>
      <w:bookmarkEnd w:id="0"/>
    </w:p>
    <w:sectPr w:rsidR="00B22D52" w:rsidRPr="0012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8"/>
    <w:rsid w:val="00125838"/>
    <w:rsid w:val="00B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2016-11-24T11:05:00Z</dcterms:created>
  <dcterms:modified xsi:type="dcterms:W3CDTF">2016-11-24T11:09:00Z</dcterms:modified>
</cp:coreProperties>
</file>